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A21" w:rsidRDefault="00E96E4C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299680" wp14:editId="0A7F8D16">
                <wp:simplePos x="0" y="0"/>
                <wp:positionH relativeFrom="page">
                  <wp:posOffset>571500</wp:posOffset>
                </wp:positionH>
                <wp:positionV relativeFrom="paragraph">
                  <wp:posOffset>-300990</wp:posOffset>
                </wp:positionV>
                <wp:extent cx="6391275" cy="828675"/>
                <wp:effectExtent l="0" t="0" r="28575" b="28575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91275" cy="828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96E4C" w:rsidRPr="00E96E4C" w:rsidRDefault="00E96E4C" w:rsidP="00E96E4C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E96E4C">
                              <w:rPr>
                                <w:b/>
                                <w:sz w:val="28"/>
                                <w:szCs w:val="28"/>
                              </w:rPr>
                              <w:t xml:space="preserve">Расписание для проведения тестирования Иностранных граждан </w:t>
                            </w:r>
                            <w:proofErr w:type="gramStart"/>
                            <w:r w:rsidRPr="00E96E4C">
                              <w:rPr>
                                <w:b/>
                                <w:sz w:val="28"/>
                                <w:szCs w:val="28"/>
                              </w:rPr>
                              <w:t>и  лиц</w:t>
                            </w:r>
                            <w:proofErr w:type="gramEnd"/>
                            <w:r w:rsidRPr="00E96E4C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без гражданства в Республике Татарстан Приказ МО и Н РТ № под-502/25 от 24.03.2025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299680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45pt;margin-top:-23.7pt;width:503.25pt;height:65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" fillcolor="white [3201]" strokeweight=".5pt">
                <v:textbox>
                  <w:txbxContent>
                    <w:p w:rsidR="00E96E4C" w:rsidRPr="00E96E4C" w:rsidRDefault="00E96E4C" w:rsidP="00E96E4C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E96E4C">
                        <w:rPr>
                          <w:b/>
                          <w:sz w:val="28"/>
                          <w:szCs w:val="28"/>
                        </w:rPr>
                        <w:t xml:space="preserve">Расписание для проведения тестирования Иностранных граждан </w:t>
                      </w:r>
                      <w:proofErr w:type="gramStart"/>
                      <w:r w:rsidRPr="00E96E4C">
                        <w:rPr>
                          <w:b/>
                          <w:sz w:val="28"/>
                          <w:szCs w:val="28"/>
                        </w:rPr>
                        <w:t>и  лиц</w:t>
                      </w:r>
                      <w:proofErr w:type="gramEnd"/>
                      <w:r w:rsidRPr="00E96E4C">
                        <w:rPr>
                          <w:b/>
                          <w:sz w:val="28"/>
                          <w:szCs w:val="28"/>
                        </w:rPr>
                        <w:t xml:space="preserve"> без гражданства в Республике Татарстан Приказ МО и Н РТ № под-502/25 от 24.03.2025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56775F" wp14:editId="232E4DAE">
                <wp:simplePos x="0" y="0"/>
                <wp:positionH relativeFrom="column">
                  <wp:posOffset>-622935</wp:posOffset>
                </wp:positionH>
                <wp:positionV relativeFrom="paragraph">
                  <wp:posOffset>832485</wp:posOffset>
                </wp:positionV>
                <wp:extent cx="6648450" cy="4819650"/>
                <wp:effectExtent l="0" t="0" r="19050" b="1905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8450" cy="4819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96E4C" w:rsidRDefault="00E96E4C">
                            <w:bookmarkStart w:id="0" w:name="_GoBack"/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81DDD04" wp14:editId="5CB4D4B8">
                                  <wp:extent cx="6343650" cy="3206750"/>
                                  <wp:effectExtent l="0" t="0" r="0" b="0"/>
                                  <wp:docPr id="3" name="Объект 3"/>
                                  <wp:cNvGraphicFramePr>
                                    <a:graphicFrameLocks xmlns:a="http://schemas.openxmlformats.org/drawingml/2006/main" noGrp="1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Объект 3"/>
                                          <pic:cNvPicPr>
                                            <a:picLocks noGrp="1" noChangeAspect="1"/>
                                          </pic:cNvPicPr>
                                        </pic:nvPicPr>
                                        <pic:blipFill rotWithShape="1">
                                          <a:blip r:embed="rId4"/>
                                          <a:srcRect l="22171" t="41541" r="45452" b="29364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344594" cy="320722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56775F" id="Надпись 2" o:spid="_x0000_s1027" type="#_x0000_t202" style="position:absolute;margin-left:-49.05pt;margin-top:65.55pt;width:523.5pt;height:379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" fillcolor="white [3201]" strokeweight=".5pt">
                <v:textbox>
                  <w:txbxContent>
                    <w:p w:rsidR="00E96E4C" w:rsidRDefault="00E96E4C">
                      <w:bookmarkStart w:id="1" w:name="_GoBack"/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681DDD04" wp14:editId="5CB4D4B8">
                            <wp:extent cx="6343650" cy="3206750"/>
                            <wp:effectExtent l="0" t="0" r="0" b="0"/>
                            <wp:docPr id="3" name="Объект 3"/>
                            <wp:cNvGraphicFramePr>
                              <a:graphicFrameLocks xmlns:a="http://schemas.openxmlformats.org/drawingml/2006/main" noGrp="1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Объект 3"/>
                                    <pic:cNvPicPr>
                                      <a:picLocks noGrp="1" noChangeAspect="1"/>
                                    </pic:cNvPicPr>
                                  </pic:nvPicPr>
                                  <pic:blipFill rotWithShape="1">
                                    <a:blip r:embed="rId4"/>
                                    <a:srcRect l="22171" t="41541" r="45452" b="29364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6344594" cy="3207227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sectPr w:rsidR="00BC3A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E4C"/>
    <w:rsid w:val="00BC3A21"/>
    <w:rsid w:val="00E96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D6804"/>
  <w15:chartTrackingRefBased/>
  <w15:docId w15:val="{8BC3DAA7-8B52-4310-A2E9-7C9A115B8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2025-03-26T11:24:00Z</dcterms:created>
  <dcterms:modified xsi:type="dcterms:W3CDTF">2025-03-26T11:28:00Z</dcterms:modified>
</cp:coreProperties>
</file>